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D33F4A" w14:textId="77777777" w:rsidR="008F2C19" w:rsidRPr="0079551F" w:rsidRDefault="008F2C19" w:rsidP="008F2C19">
      <w:pPr>
        <w:jc w:val="center"/>
        <w:rPr>
          <w:rFonts w:ascii="DINNextLTW23-Black" w:hAnsi="DINNextLTW23-Black" w:cs="AF_Najed"/>
          <w:sz w:val="26"/>
          <w:szCs w:val="26"/>
          <w:rtl/>
        </w:rPr>
      </w:pPr>
      <w:r w:rsidRPr="0079551F">
        <w:rPr>
          <w:rFonts w:ascii="DINNextLTW23-Black" w:hAnsi="DINNextLTW23-Black" w:cs="AF_Najed"/>
          <w:sz w:val="26"/>
          <w:szCs w:val="26"/>
          <w:rtl/>
          <w:lang w:bidi="ar-JO"/>
        </w:rPr>
        <w:t xml:space="preserve">اعلان صادر عن </w:t>
      </w:r>
      <w:r w:rsidRPr="0079551F">
        <w:rPr>
          <w:rFonts w:ascii="DINNextLTW23-Black" w:hAnsi="DINNextLTW23-Black" w:cs="AF_Najed" w:hint="cs"/>
          <w:sz w:val="26"/>
          <w:szCs w:val="26"/>
          <w:rtl/>
          <w:lang w:bidi="ar-JO"/>
        </w:rPr>
        <w:t>وزارة المياه والري</w:t>
      </w:r>
      <w:r w:rsidRPr="0079551F">
        <w:rPr>
          <w:rFonts w:ascii="DINNextLTW23-Black" w:hAnsi="DINNextLTW23-Black" w:cs="AF_Najed"/>
          <w:sz w:val="26"/>
          <w:szCs w:val="26"/>
          <w:lang w:bidi="ar-JO"/>
        </w:rPr>
        <w:t xml:space="preserve"> </w:t>
      </w:r>
    </w:p>
    <w:p w14:paraId="152FFAC3" w14:textId="77777777" w:rsidR="00CC5874" w:rsidRPr="002270BD" w:rsidRDefault="008F2C19" w:rsidP="002270BD">
      <w:pPr>
        <w:jc w:val="center"/>
        <w:rPr>
          <w:rFonts w:ascii="DINNextLTW23-Bold" w:hAnsi="DINNextLTW23-Bold" w:cs="AF_Najed"/>
          <w:sz w:val="26"/>
          <w:szCs w:val="26"/>
          <w:rtl/>
          <w:lang w:bidi="ar-JO"/>
        </w:rPr>
      </w:pPr>
      <w:r w:rsidRPr="0079551F">
        <w:rPr>
          <w:rFonts w:ascii="DINNextLTW23-Bold" w:hAnsi="DINNextLTW23-Bold" w:cs="AF_Najed"/>
          <w:sz w:val="26"/>
          <w:szCs w:val="26"/>
          <w:rtl/>
          <w:lang w:bidi="ar-JO"/>
        </w:rPr>
        <w:t xml:space="preserve">تعلن </w:t>
      </w:r>
      <w:r w:rsidRPr="0079551F">
        <w:rPr>
          <w:rFonts w:ascii="DINNextLTW23-Bold" w:hAnsi="DINNextLTW23-Bold" w:cs="AF_Najed" w:hint="cs"/>
          <w:sz w:val="26"/>
          <w:szCs w:val="26"/>
          <w:rtl/>
          <w:lang w:bidi="ar-JO"/>
        </w:rPr>
        <w:t xml:space="preserve">وزارة المياه والري </w:t>
      </w:r>
      <w:r w:rsidRPr="0079551F">
        <w:rPr>
          <w:rFonts w:ascii="DINNextLTW23-Bold" w:hAnsi="DINNextLTW23-Bold" w:cs="AF_Najed"/>
          <w:sz w:val="26"/>
          <w:szCs w:val="26"/>
          <w:rtl/>
          <w:lang w:bidi="ar-JO"/>
        </w:rPr>
        <w:t xml:space="preserve">عن حاجتها لتعبئة الوظائف الشاغرة التالية </w:t>
      </w:r>
      <w:r w:rsidRPr="0079551F">
        <w:rPr>
          <w:rFonts w:ascii="DINNextLTW23-Bold" w:hAnsi="DINNextLTW23-Bold" w:cs="AF_Najed" w:hint="cs"/>
          <w:sz w:val="26"/>
          <w:szCs w:val="26"/>
          <w:rtl/>
          <w:lang w:bidi="ar-JO"/>
        </w:rPr>
        <w:t xml:space="preserve">بموجب عقد محدد المدة بدوام كامل </w:t>
      </w:r>
      <w:r w:rsidRPr="0079551F">
        <w:rPr>
          <w:rFonts w:ascii="DINNextLTW23-Bold" w:hAnsi="DINNextLTW23-Bold" w:cs="AF_Najed"/>
          <w:sz w:val="26"/>
          <w:szCs w:val="26"/>
          <w:rtl/>
          <w:lang w:bidi="ar-JO"/>
        </w:rPr>
        <w:t xml:space="preserve">و ذلك ضمن الشروط و المواصفات المبينة ازاء كل وظيفة </w:t>
      </w:r>
    </w:p>
    <w:tbl>
      <w:tblPr>
        <w:tblStyle w:val="TableGrid"/>
        <w:tblW w:w="14824" w:type="dxa"/>
        <w:jc w:val="center"/>
        <w:tblLayout w:type="fixed"/>
        <w:tblLook w:val="04A0" w:firstRow="1" w:lastRow="0" w:firstColumn="1" w:lastColumn="0" w:noHBand="0" w:noVBand="1"/>
      </w:tblPr>
      <w:tblGrid>
        <w:gridCol w:w="1573"/>
        <w:gridCol w:w="1624"/>
        <w:gridCol w:w="1018"/>
        <w:gridCol w:w="900"/>
        <w:gridCol w:w="3510"/>
        <w:gridCol w:w="910"/>
        <w:gridCol w:w="873"/>
        <w:gridCol w:w="709"/>
        <w:gridCol w:w="1151"/>
        <w:gridCol w:w="978"/>
        <w:gridCol w:w="993"/>
        <w:gridCol w:w="585"/>
      </w:tblGrid>
      <w:tr w:rsidR="00817BBA" w:rsidRPr="00DB2348" w14:paraId="09B744AB" w14:textId="77777777" w:rsidTr="00490185">
        <w:trPr>
          <w:trHeight w:val="535"/>
          <w:jc w:val="center"/>
        </w:trPr>
        <w:tc>
          <w:tcPr>
            <w:tcW w:w="1573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CB3CE7F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624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905DF2A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01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14F2002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38BA6B8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351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F87D150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91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875C1A8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7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8930A79" w14:textId="4A37BB3A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C057F87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15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9FA2107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97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BD1F238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99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0461EAC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1D13552C" w14:textId="77777777" w:rsidR="00EC6002" w:rsidRPr="00A2652E" w:rsidRDefault="00EC6002" w:rsidP="00787A86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787A86" w:rsidRPr="00DB2348" w14:paraId="7B8838A0" w14:textId="77777777" w:rsidTr="00490185">
        <w:trPr>
          <w:trHeight w:val="810"/>
          <w:jc w:val="center"/>
        </w:trPr>
        <w:tc>
          <w:tcPr>
            <w:tcW w:w="1573" w:type="dxa"/>
            <w:vMerge w:val="restart"/>
            <w:tcBorders>
              <w:top w:val="single" w:sz="4" w:space="0" w:color="FFFFFF" w:themeColor="background1"/>
              <w:left w:val="single" w:sz="12" w:space="0" w:color="043039"/>
            </w:tcBorders>
          </w:tcPr>
          <w:p w14:paraId="51DAE7C6" w14:textId="77777777" w:rsidR="00787A86" w:rsidRDefault="00787A86" w:rsidP="00DC5C6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042C8296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1459EBF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3A4E7004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2E02498A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371A7E21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69870476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0608D387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72A612FA" w14:textId="77777777" w:rsidR="008025D8" w:rsidRDefault="008025D8" w:rsidP="008025D8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068D4296" w14:textId="77777777" w:rsidR="008025D8" w:rsidRDefault="008025D8" w:rsidP="008025D8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A2ADF35" w14:textId="77777777" w:rsidR="008025D8" w:rsidRDefault="008025D8" w:rsidP="008025D8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CBB6CFE" w14:textId="77777777" w:rsidR="008025D8" w:rsidRDefault="008025D8" w:rsidP="008025D8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0833D494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12A78E5D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6D20127" w14:textId="410D33DE" w:rsidR="00787A86" w:rsidRPr="0079707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DA081E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اجادة </w:t>
            </w:r>
            <w:r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اللغة</w:t>
            </w:r>
            <w:r w:rsidRPr="00DA081E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 الإنجليزية قراءة و كتابة </w:t>
            </w:r>
            <w:r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  </w:t>
            </w:r>
            <w:r w:rsidRPr="00DA081E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و محادثة</w:t>
            </w:r>
          </w:p>
        </w:tc>
        <w:tc>
          <w:tcPr>
            <w:tcW w:w="162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1831560" w14:textId="77777777" w:rsidR="00787A86" w:rsidRPr="00797076" w:rsidRDefault="00787A86" w:rsidP="008D74E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استخدام نظام تلمتري</w:t>
            </w:r>
          </w:p>
          <w:p w14:paraId="2CD7E668" w14:textId="77777777" w:rsidR="00787A86" w:rsidRPr="00797076" w:rsidRDefault="00787A86" w:rsidP="008D74E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استخدام اجهزة التموضع العالمي</w:t>
            </w:r>
          </w:p>
        </w:tc>
        <w:tc>
          <w:tcPr>
            <w:tcW w:w="101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1AEF826" w14:textId="77777777" w:rsidR="00787A86" w:rsidRPr="00797076" w:rsidRDefault="00787A86" w:rsidP="008D74E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د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ورة في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  <w:t xml:space="preserve"> GIS</w:t>
            </w:r>
          </w:p>
        </w:tc>
        <w:tc>
          <w:tcPr>
            <w:tcW w:w="900" w:type="dxa"/>
            <w:vMerge w:val="restart"/>
            <w:tcBorders>
              <w:top w:val="single" w:sz="4" w:space="0" w:color="FFFFFF" w:themeColor="background1"/>
            </w:tcBorders>
          </w:tcPr>
          <w:p w14:paraId="6072B7DF" w14:textId="77777777" w:rsidR="00787A86" w:rsidRDefault="00787A86" w:rsidP="00AD354A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2C04DFC6" w14:textId="77777777" w:rsidR="00787A86" w:rsidRDefault="00787A86" w:rsidP="00AD354A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63A6867" w14:textId="77777777" w:rsidR="00787A86" w:rsidRDefault="00787A86" w:rsidP="00AD354A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3C5D1FB4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243F30E1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4ED19142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1DB572D9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09D50716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091039EE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49E66166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1EBE65AA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33120590" w14:textId="77777777" w:rsidR="00787A8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19C41FDF" w14:textId="77777777" w:rsidR="00787A86" w:rsidRPr="00797076" w:rsidRDefault="00787A86" w:rsidP="00AD354A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خبرة لا تقل عن سنة في مجال العمل</w:t>
            </w:r>
          </w:p>
          <w:p w14:paraId="520968C6" w14:textId="121C009D" w:rsidR="00787A86" w:rsidRPr="00797076" w:rsidRDefault="00787A86" w:rsidP="0079707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35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E055676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- 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يقوم باعداد (النشرة المطرية) عن طريق حسابات الكميات من نظام التلمتري الواردة من المحطات المناخية اليدوية والمؤتمتة </w:t>
            </w: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.</w:t>
            </w:r>
          </w:p>
          <w:p w14:paraId="3DD2C13D" w14:textId="77777777" w:rsidR="00787A86" w:rsidRPr="00797076" w:rsidRDefault="00787A86" w:rsidP="00DA1E90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يعد التقارير الفنية المتضمنة تحديد المحطات المتعلقة باعداد النشرة المطرية من حيث حصر المحطات العاملة والغير عاملة </w:t>
            </w: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. </w:t>
            </w:r>
          </w:p>
          <w:p w14:paraId="54FCFFF8" w14:textId="759A49E9" w:rsidR="00787A86" w:rsidRPr="00797076" w:rsidRDefault="00787A86" w:rsidP="00B737C8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يشر</w:t>
            </w:r>
            <w:r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ف 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على مصادر المياه وضبط المخالفات</w:t>
            </w: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.</w:t>
            </w:r>
          </w:p>
        </w:tc>
        <w:tc>
          <w:tcPr>
            <w:tcW w:w="9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08F4A656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المملكة</w:t>
            </w:r>
          </w:p>
        </w:tc>
        <w:tc>
          <w:tcPr>
            <w:tcW w:w="87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2C9DF188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4247C267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15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55F9B4A5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هندسة /شعبة هندسة مدنية</w:t>
            </w:r>
          </w:p>
        </w:tc>
        <w:tc>
          <w:tcPr>
            <w:tcW w:w="97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679405DD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34B1ED04" w14:textId="77777777" w:rsidR="00787A86" w:rsidRPr="00797076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مهندس مدني</w:t>
            </w:r>
          </w:p>
        </w:tc>
        <w:tc>
          <w:tcPr>
            <w:tcW w:w="585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</w:tcPr>
          <w:p w14:paraId="28DE845A" w14:textId="77777777" w:rsidR="00787A86" w:rsidRPr="00797076" w:rsidRDefault="00787A86" w:rsidP="00787A8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1</w:t>
            </w:r>
          </w:p>
        </w:tc>
      </w:tr>
      <w:tr w:rsidR="00787A86" w:rsidRPr="00DB2348" w14:paraId="0BEEC51D" w14:textId="77777777" w:rsidTr="00490185">
        <w:trPr>
          <w:trHeight w:val="66"/>
          <w:jc w:val="center"/>
        </w:trPr>
        <w:tc>
          <w:tcPr>
            <w:tcW w:w="1573" w:type="dxa"/>
            <w:vMerge/>
            <w:tcBorders>
              <w:left w:val="single" w:sz="12" w:space="0" w:color="043039"/>
            </w:tcBorders>
          </w:tcPr>
          <w:p w14:paraId="33F13A5A" w14:textId="77777777" w:rsidR="00787A86" w:rsidRPr="001775E3" w:rsidRDefault="00787A86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624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8585BA6" w14:textId="77777777" w:rsidR="00787A86" w:rsidRPr="00797076" w:rsidRDefault="00787A86" w:rsidP="0079707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101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0C0B7B1" w14:textId="77777777" w:rsidR="00787A86" w:rsidRPr="00797076" w:rsidRDefault="00787A86" w:rsidP="0079707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900" w:type="dxa"/>
            <w:vMerge/>
          </w:tcPr>
          <w:p w14:paraId="7C53A03E" w14:textId="142A06E1" w:rsidR="00787A86" w:rsidRPr="00797076" w:rsidRDefault="00787A86" w:rsidP="0079707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351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F376B67" w14:textId="77777777" w:rsidR="00787A86" w:rsidRPr="00797076" w:rsidRDefault="00787A86" w:rsidP="00797076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91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C201D9D" w14:textId="77777777" w:rsidR="00787A86" w:rsidRPr="00627977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0"/>
                <w:szCs w:val="20"/>
                <w:lang w:bidi="ar-JO"/>
              </w:rPr>
            </w:pPr>
          </w:p>
        </w:tc>
        <w:tc>
          <w:tcPr>
            <w:tcW w:w="87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71D1002" w14:textId="77777777" w:rsidR="00787A86" w:rsidRPr="00627977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0"/>
                <w:szCs w:val="20"/>
                <w:lang w:bidi="ar-JO"/>
              </w:rPr>
            </w:pP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0FC2639" w14:textId="77777777" w:rsidR="00787A86" w:rsidRPr="00627977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0"/>
                <w:szCs w:val="20"/>
                <w:lang w:bidi="ar-JO"/>
              </w:rPr>
            </w:pPr>
          </w:p>
        </w:tc>
        <w:tc>
          <w:tcPr>
            <w:tcW w:w="11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5453182C" w14:textId="77777777" w:rsidR="00787A86" w:rsidRPr="00627977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0"/>
                <w:szCs w:val="20"/>
                <w:lang w:bidi="ar-JO"/>
              </w:rPr>
            </w:pPr>
          </w:p>
        </w:tc>
        <w:tc>
          <w:tcPr>
            <w:tcW w:w="97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2D3240F" w14:textId="77777777" w:rsidR="00787A86" w:rsidRPr="00627977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0"/>
                <w:szCs w:val="20"/>
                <w:lang w:bidi="ar-JO"/>
              </w:rPr>
            </w:pP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91AFF48" w14:textId="77777777" w:rsidR="00787A86" w:rsidRPr="00627977" w:rsidRDefault="00787A86" w:rsidP="00217C89">
            <w:pPr>
              <w:bidi/>
              <w:jc w:val="center"/>
              <w:rPr>
                <w:rFonts w:ascii="DIN NEXT™ ARABIC LIGHT" w:hAnsi="DIN NEXT™ ARABIC LIGHT" w:cs="AF_Najed"/>
                <w:sz w:val="20"/>
                <w:szCs w:val="20"/>
                <w:lang w:bidi="ar-JO"/>
              </w:rPr>
            </w:pPr>
          </w:p>
        </w:tc>
        <w:tc>
          <w:tcPr>
            <w:tcW w:w="585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2BC050F6" w14:textId="77777777" w:rsidR="00787A86" w:rsidRDefault="00787A86" w:rsidP="0089733F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</w:p>
        </w:tc>
      </w:tr>
      <w:tr w:rsidR="004F0FD4" w:rsidRPr="00DB2348" w14:paraId="77DF5716" w14:textId="77777777" w:rsidTr="00490185">
        <w:trPr>
          <w:trHeight w:val="810"/>
          <w:jc w:val="center"/>
        </w:trPr>
        <w:tc>
          <w:tcPr>
            <w:tcW w:w="1573" w:type="dxa"/>
            <w:vMerge/>
            <w:tcBorders>
              <w:left w:val="single" w:sz="12" w:space="0" w:color="043039"/>
            </w:tcBorders>
          </w:tcPr>
          <w:p w14:paraId="620C918C" w14:textId="77777777" w:rsidR="004F0FD4" w:rsidRPr="001775E3" w:rsidRDefault="004F0FD4" w:rsidP="004F0FD4">
            <w:pPr>
              <w:bidi/>
              <w:jc w:val="right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624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738818D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6DCEC1F5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برمجيات</w:t>
            </w:r>
          </w:p>
          <w:p w14:paraId="2FF3B5A3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338BFBC4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  <w:t>GIS</w:t>
            </w:r>
          </w:p>
          <w:p w14:paraId="1C4667F8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  <w:t>Remote Sensing</w:t>
            </w:r>
          </w:p>
          <w:p w14:paraId="540F5FCC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6CDAF29E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101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5248533B" w14:textId="77777777" w:rsidR="004F0FD4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16D32CAA" w14:textId="77777777" w:rsidR="004F0FD4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4D69AC3F" w14:textId="77777777" w:rsidR="004F0FD4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269A8B9D" w14:textId="3E654089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116FD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ـــــــــــــــــــ</w:t>
            </w:r>
          </w:p>
        </w:tc>
        <w:tc>
          <w:tcPr>
            <w:tcW w:w="900" w:type="dxa"/>
            <w:vMerge/>
          </w:tcPr>
          <w:p w14:paraId="6824CB0E" w14:textId="7858CE94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351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68EBEA9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 ي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قوم باعداد الدراسات والابحاث الهيدرولوجية والخرائط اللازمة باستخدام برمجيات خاصة مثل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  <w:t>( GIS )</w:t>
            </w:r>
          </w:p>
          <w:p w14:paraId="0D354CCA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- 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يستخدم المعلومات والبيانات لاعداد والدراسات والابحاث لتقيم الوضع المائي </w:t>
            </w: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.</w:t>
            </w:r>
          </w:p>
          <w:p w14:paraId="50CF8A5E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يزود المديريات المعنية بالمعلومات اللازمة لإعداد استراتيجية ادارة الطلب على المياه والاستراتيجية الوطنية للمياه</w:t>
            </w:r>
          </w:p>
        </w:tc>
        <w:tc>
          <w:tcPr>
            <w:tcW w:w="91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4FC1FB3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المملكة</w:t>
            </w:r>
          </w:p>
        </w:tc>
        <w:tc>
          <w:tcPr>
            <w:tcW w:w="87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758F0EB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A1F2782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1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83B92A6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جيولوجيا وعلوم ارض</w:t>
            </w:r>
          </w:p>
        </w:tc>
        <w:tc>
          <w:tcPr>
            <w:tcW w:w="97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075BDC7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FFE3C1C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جيولوجي</w:t>
            </w:r>
          </w:p>
        </w:tc>
        <w:tc>
          <w:tcPr>
            <w:tcW w:w="585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2754B638" w14:textId="77777777" w:rsidR="004F0FD4" w:rsidRPr="00797076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2</w:t>
            </w:r>
          </w:p>
        </w:tc>
      </w:tr>
      <w:tr w:rsidR="004F0FD4" w:rsidRPr="00DB2348" w14:paraId="1FA150BC" w14:textId="77777777" w:rsidTr="00490185">
        <w:trPr>
          <w:trHeight w:val="810"/>
          <w:jc w:val="center"/>
        </w:trPr>
        <w:tc>
          <w:tcPr>
            <w:tcW w:w="1573" w:type="dxa"/>
            <w:vMerge/>
            <w:tcBorders>
              <w:left w:val="single" w:sz="12" w:space="0" w:color="043039"/>
            </w:tcBorders>
          </w:tcPr>
          <w:p w14:paraId="4E1CD18A" w14:textId="77777777" w:rsidR="004F0FD4" w:rsidRPr="001775E3" w:rsidRDefault="004F0FD4" w:rsidP="004F0FD4">
            <w:pPr>
              <w:bidi/>
              <w:jc w:val="right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624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29F805C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معرفة ببرامج 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  <w:t>QGIS</w:t>
            </w:r>
          </w:p>
        </w:tc>
        <w:tc>
          <w:tcPr>
            <w:tcW w:w="101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7157D55" w14:textId="77777777" w:rsidR="004F0FD4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7BDB0150" w14:textId="77777777" w:rsidR="004F0FD4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56B4FEF" w14:textId="77777777" w:rsidR="004F0FD4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7C0C3278" w14:textId="1BCE53A3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951A00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ـــــــــــــــــــ</w:t>
            </w:r>
          </w:p>
        </w:tc>
        <w:tc>
          <w:tcPr>
            <w:tcW w:w="900" w:type="dxa"/>
            <w:vMerge/>
            <w:tcBorders>
              <w:bottom w:val="single" w:sz="12" w:space="0" w:color="043039"/>
            </w:tcBorders>
          </w:tcPr>
          <w:p w14:paraId="0FB5BD05" w14:textId="58342469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</w:p>
        </w:tc>
        <w:tc>
          <w:tcPr>
            <w:tcW w:w="351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A211F10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-يعد التقارير الفنية لأجهزة الرصد في المحطات</w:t>
            </w:r>
          </w:p>
          <w:p w14:paraId="73B19621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-يعد التقارير المناخية الواردة من قبل الراصدين</w:t>
            </w:r>
          </w:p>
          <w:p w14:paraId="7ED970B6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-اعداد النشرة المطرية </w:t>
            </w:r>
          </w:p>
        </w:tc>
        <w:tc>
          <w:tcPr>
            <w:tcW w:w="91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6C5F8B7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المملكة</w:t>
            </w:r>
          </w:p>
        </w:tc>
        <w:tc>
          <w:tcPr>
            <w:tcW w:w="87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3E37566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81B99B4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15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5E46B75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هندسة زراعية/شعبة هندسة زراعية/قسم الموارد المائية و البيئية</w:t>
            </w:r>
          </w:p>
        </w:tc>
        <w:tc>
          <w:tcPr>
            <w:tcW w:w="97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6FB0B8C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7F6BB80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مهندس زراعي</w:t>
            </w:r>
          </w:p>
        </w:tc>
        <w:tc>
          <w:tcPr>
            <w:tcW w:w="585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1F83D579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3</w:t>
            </w:r>
          </w:p>
        </w:tc>
      </w:tr>
      <w:tr w:rsidR="004F0FD4" w:rsidRPr="00DB2348" w14:paraId="2B61F276" w14:textId="77777777" w:rsidTr="00490185">
        <w:trPr>
          <w:trHeight w:val="1057"/>
          <w:jc w:val="center"/>
        </w:trPr>
        <w:tc>
          <w:tcPr>
            <w:tcW w:w="1573" w:type="dxa"/>
            <w:vMerge/>
            <w:tcBorders>
              <w:left w:val="single" w:sz="12" w:space="0" w:color="043039"/>
              <w:bottom w:val="single" w:sz="4" w:space="0" w:color="auto"/>
            </w:tcBorders>
          </w:tcPr>
          <w:p w14:paraId="0AA3049B" w14:textId="77777777" w:rsidR="004F0FD4" w:rsidRPr="001775E3" w:rsidRDefault="004F0FD4" w:rsidP="004F0FD4">
            <w:pPr>
              <w:bidi/>
              <w:jc w:val="right"/>
              <w:rPr>
                <w:rFonts w:ascii="DIN NEXT™ ARABIC LIGHT" w:hAnsi="DIN NEXT™ ARABIC LIGHT" w:cs="DIN NEXT™ ARABIC LIGHT"/>
                <w:sz w:val="24"/>
                <w:szCs w:val="24"/>
                <w:lang w:bidi="ar-JO"/>
              </w:rPr>
            </w:pPr>
          </w:p>
        </w:tc>
        <w:tc>
          <w:tcPr>
            <w:tcW w:w="1624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AF46CA7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اعداد الخطابات والمراسلات الرسمية</w:t>
            </w:r>
          </w:p>
          <w:p w14:paraId="7DF8FAF0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ا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رشفة المستندات والوثائق</w:t>
            </w:r>
          </w:p>
        </w:tc>
        <w:tc>
          <w:tcPr>
            <w:tcW w:w="101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6F4E03D1" w14:textId="77777777" w:rsidR="004F0FD4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467E97F1" w14:textId="77777777" w:rsidR="004F0FD4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37F93D4E" w14:textId="77777777" w:rsidR="004F0FD4" w:rsidRDefault="004F0FD4" w:rsidP="004F0FD4">
            <w:pPr>
              <w:bidi/>
              <w:jc w:val="right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</w:p>
          <w:p w14:paraId="53BFB2D6" w14:textId="0197CF52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951A00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ـــــــــــــــــــ</w:t>
            </w:r>
          </w:p>
        </w:tc>
        <w:tc>
          <w:tcPr>
            <w:tcW w:w="90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C3C9A13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A63E7B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خبرة لا تقل عن س</w:t>
            </w:r>
            <w:r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نتين</w:t>
            </w:r>
            <w:r w:rsidRPr="00A63E7B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 في مجال العمل</w:t>
            </w:r>
          </w:p>
        </w:tc>
        <w:tc>
          <w:tcPr>
            <w:tcW w:w="351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BEFBF0B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  <w:t>-</w:t>
            </w: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ي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عد جدول مواعيد الاجتماعات والزيارات الرسميه </w:t>
            </w:r>
          </w:p>
          <w:p w14:paraId="7EFB3C4F" w14:textId="77777777" w:rsidR="004F0FD4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 xml:space="preserve">يستقبل المكالمات الهاتفية ورسائل البريد الالكتروني ويدون أبرز الملاحظات </w:t>
            </w:r>
          </w:p>
          <w:p w14:paraId="23F01B6B" w14:textId="3844F64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-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ينظم ويحفظ جميع الملفات والمستندات والوثائق</w:t>
            </w:r>
            <w:r w:rsidR="00271987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 xml:space="preserve"> ب</w:t>
            </w:r>
            <w:r w:rsidRPr="00797076"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  <w:t>شكل يضمن سلامتها وسرعة استداعئها</w:t>
            </w:r>
          </w:p>
        </w:tc>
        <w:tc>
          <w:tcPr>
            <w:tcW w:w="91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D58AE6A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المملكة</w:t>
            </w:r>
          </w:p>
        </w:tc>
        <w:tc>
          <w:tcPr>
            <w:tcW w:w="87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E27EA7A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70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3C5B3F95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115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3A31B3C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إدارة اعمال</w:t>
            </w:r>
          </w:p>
        </w:tc>
        <w:tc>
          <w:tcPr>
            <w:tcW w:w="978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3589A0C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993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91AA29D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سكرتير تنفيذي</w:t>
            </w:r>
          </w:p>
        </w:tc>
        <w:tc>
          <w:tcPr>
            <w:tcW w:w="585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14:paraId="7DDD3C5F" w14:textId="77777777" w:rsidR="004F0FD4" w:rsidRPr="00797076" w:rsidRDefault="004F0FD4" w:rsidP="004F0FD4">
            <w:pPr>
              <w:bidi/>
              <w:jc w:val="center"/>
              <w:rPr>
                <w:rFonts w:ascii="DIN NEXT™ ARABIC LIGHT" w:hAnsi="DIN NEXT™ ARABIC LIGHT" w:cs="AF_Najed"/>
                <w:sz w:val="24"/>
                <w:szCs w:val="24"/>
                <w:rtl/>
                <w:lang w:bidi="ar-JO"/>
              </w:rPr>
            </w:pPr>
            <w:r w:rsidRPr="00797076">
              <w:rPr>
                <w:rFonts w:ascii="DIN NEXT™ ARABIC LIGHT" w:hAnsi="DIN NEXT™ ARABIC LIGHT" w:cs="AF_Najed" w:hint="cs"/>
                <w:sz w:val="24"/>
                <w:szCs w:val="24"/>
                <w:rtl/>
                <w:lang w:bidi="ar-JO"/>
              </w:rPr>
              <w:t>4</w:t>
            </w:r>
          </w:p>
        </w:tc>
      </w:tr>
    </w:tbl>
    <w:p w14:paraId="10052822" w14:textId="77777777" w:rsidR="002270BD" w:rsidRPr="00F4745E" w:rsidRDefault="00F4745E" w:rsidP="002270BD">
      <w:pPr>
        <w:spacing w:before="240"/>
        <w:jc w:val="right"/>
        <w:rPr>
          <w:rFonts w:ascii="DIN NEXT™ ARABIC LIGHT" w:hAnsi="DIN NEXT™ ARABIC LIGHT" w:cs="AF_Najed"/>
          <w:sz w:val="28"/>
          <w:szCs w:val="28"/>
          <w:u w:val="single"/>
          <w:rtl/>
          <w:lang w:bidi="ar-JO"/>
        </w:rPr>
      </w:pPr>
      <w:r w:rsidRPr="00F4745E">
        <w:rPr>
          <w:rFonts w:ascii="DINNextLTW23-Light" w:hAnsi="DINNextLTW23-Light" w:cs="AF_Najed" w:hint="cs"/>
          <w:color w:val="000000" w:themeColor="text1"/>
          <w:sz w:val="28"/>
          <w:szCs w:val="28"/>
          <w:u w:val="single"/>
          <w:rtl/>
          <w:lang w:val="en-GB"/>
        </w:rPr>
        <w:lastRenderedPageBreak/>
        <w:t>شروط عامة :</w:t>
      </w:r>
    </w:p>
    <w:p w14:paraId="30E14BE3" w14:textId="77777777" w:rsidR="002270BD" w:rsidRPr="00957FD3" w:rsidRDefault="002270BD" w:rsidP="006B63DE">
      <w:pPr>
        <w:pStyle w:val="ListParagraph"/>
        <w:numPr>
          <w:ilvl w:val="0"/>
          <w:numId w:val="9"/>
        </w:numPr>
        <w:bidi/>
        <w:spacing w:before="240"/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</w:pPr>
      <w:r w:rsidRPr="00116FD6">
        <w:rPr>
          <w:rFonts w:ascii="DINNextLTW23-Light" w:hAnsi="DINNextLTW23-Light" w:cs="AF_Najed" w:hint="cs"/>
          <w:color w:val="000000" w:themeColor="text1"/>
          <w:sz w:val="24"/>
          <w:szCs w:val="24"/>
          <w:rtl/>
          <w:lang w:val="en-GB"/>
        </w:rPr>
        <w:t xml:space="preserve">أن 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يكون </w:t>
      </w:r>
      <w:r w:rsidR="006B63DE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المتقدم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 أردني الجنسية.</w:t>
      </w:r>
    </w:p>
    <w:p w14:paraId="4E290B65" w14:textId="77777777" w:rsidR="002270BD" w:rsidRPr="00957FD3" w:rsidRDefault="002270BD" w:rsidP="002270BD">
      <w:pPr>
        <w:pStyle w:val="ListParagraph"/>
        <w:numPr>
          <w:ilvl w:val="0"/>
          <w:numId w:val="9"/>
        </w:numPr>
        <w:bidi/>
        <w:spacing w:before="240"/>
        <w:rPr>
          <w:rFonts w:ascii="DINNextLTW23-Light" w:hAnsi="DINNextLTW23-Light" w:cs="AF_Najed"/>
          <w:color w:val="000000" w:themeColor="text1"/>
          <w:sz w:val="28"/>
          <w:szCs w:val="28"/>
          <w:lang w:val="en-GB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ان يكون لائق صحيًا.</w:t>
      </w:r>
    </w:p>
    <w:p w14:paraId="17A709EB" w14:textId="77777777" w:rsidR="002270BD" w:rsidRPr="00116FD6" w:rsidRDefault="002270BD" w:rsidP="002270BD">
      <w:pPr>
        <w:pStyle w:val="ListParagraph"/>
        <w:numPr>
          <w:ilvl w:val="0"/>
          <w:numId w:val="9"/>
        </w:numPr>
        <w:bidi/>
        <w:spacing w:before="240"/>
        <w:rPr>
          <w:rFonts w:ascii="DINNextLTW23-Light" w:hAnsi="DINNextLTW23-Light" w:cs="AF_Najed"/>
          <w:color w:val="000000" w:themeColor="text1"/>
          <w:sz w:val="24"/>
          <w:szCs w:val="24"/>
          <w:rtl/>
          <w:lang w:val="en-GB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غير محكوم بجناية أو جنحة مخلة بالشرف أو الأمانة أو الأخلاق أو الآداب العامة</w:t>
      </w:r>
      <w:r w:rsidRPr="00116FD6">
        <w:rPr>
          <w:rFonts w:ascii="DINNextLTW23-Light" w:hAnsi="DINNextLTW23-Light" w:cs="AF_Najed" w:hint="cs"/>
          <w:color w:val="000000" w:themeColor="text1"/>
          <w:sz w:val="24"/>
          <w:szCs w:val="24"/>
          <w:rtl/>
          <w:lang w:val="en-GB"/>
        </w:rPr>
        <w:t>.</w:t>
      </w:r>
    </w:p>
    <w:p w14:paraId="7E34493E" w14:textId="77777777" w:rsidR="002270BD" w:rsidRPr="00957FD3" w:rsidRDefault="002270BD" w:rsidP="002270BD">
      <w:pPr>
        <w:pStyle w:val="ListParagraph"/>
        <w:numPr>
          <w:ilvl w:val="0"/>
          <w:numId w:val="9"/>
        </w:numPr>
        <w:bidi/>
        <w:spacing w:before="240"/>
        <w:rPr>
          <w:rFonts w:ascii="DIN NEXT™ ARABIC LIGHT" w:hAnsi="DIN NEXT™ ARABIC LIGHT" w:cs="AF_Najed"/>
          <w:sz w:val="28"/>
          <w:szCs w:val="28"/>
          <w:lang w:bidi="ar-JO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أن لا يكون من المتقاعدين العسكريين أو المدنيين أو متقاعدي الضمان الاجتماعي أو موظفي القطاع العام.</w:t>
      </w:r>
    </w:p>
    <w:p w14:paraId="36EADDAA" w14:textId="77777777" w:rsidR="00962050" w:rsidRPr="00957FD3" w:rsidRDefault="002270BD" w:rsidP="00962050">
      <w:pPr>
        <w:pStyle w:val="ListParagraph"/>
        <w:numPr>
          <w:ilvl w:val="0"/>
          <w:numId w:val="9"/>
        </w:numPr>
        <w:bidi/>
        <w:spacing w:before="240"/>
        <w:rPr>
          <w:rFonts w:ascii="DIN NEXT™ ARABIC LIGHT" w:hAnsi="DIN NEXT™ ARABIC LIGHT" w:cs="AF_Najed"/>
          <w:sz w:val="28"/>
          <w:szCs w:val="28"/>
          <w:rtl/>
          <w:lang w:bidi="ar-JO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أن يكون المتقدم من مواليد 1985 فما بعد. </w:t>
      </w:r>
    </w:p>
    <w:p w14:paraId="6B468C43" w14:textId="77777777" w:rsidR="00962050" w:rsidRPr="00F4745E" w:rsidRDefault="00962050" w:rsidP="00962050">
      <w:pPr>
        <w:bidi/>
        <w:rPr>
          <w:rFonts w:ascii="DIN NEXT™ ARABIC LIGHT" w:hAnsi="DIN NEXT™ ARABIC LIGHT" w:cs="AF_Najed"/>
          <w:sz w:val="28"/>
          <w:szCs w:val="28"/>
          <w:u w:val="single"/>
          <w:rtl/>
          <w:lang w:bidi="ar-JO"/>
        </w:rPr>
      </w:pPr>
      <w:r w:rsidRPr="00F4745E">
        <w:rPr>
          <w:rFonts w:ascii="DIN NEXT™ ARABIC LIGHT" w:hAnsi="DIN NEXT™ ARABIC LIGHT" w:cs="AF_Najed"/>
          <w:sz w:val="28"/>
          <w:szCs w:val="28"/>
          <w:u w:val="single"/>
          <w:rtl/>
          <w:lang w:bidi="ar-JO"/>
        </w:rPr>
        <w:t>ا</w:t>
      </w:r>
      <w:r w:rsidRPr="00F4745E">
        <w:rPr>
          <w:rFonts w:ascii="DINNextLTW23-Light" w:hAnsi="DINNextLTW23-Light" w:cs="AF_Najed"/>
          <w:color w:val="000000" w:themeColor="text1"/>
          <w:sz w:val="28"/>
          <w:szCs w:val="28"/>
          <w:u w:val="single"/>
          <w:rtl/>
          <w:lang w:val="en-GB"/>
        </w:rPr>
        <w:t>لوثائق المطلوبة و التي ترفق الكترونيا مع الطلب</w:t>
      </w:r>
      <w:r w:rsidRPr="00F4745E">
        <w:rPr>
          <w:rFonts w:ascii="DINNextLTW23-Light" w:hAnsi="DINNextLTW23-Light" w:cs="AF_Najed" w:hint="cs"/>
          <w:color w:val="000000" w:themeColor="text1"/>
          <w:sz w:val="28"/>
          <w:szCs w:val="28"/>
          <w:u w:val="single"/>
          <w:rtl/>
          <w:lang w:val="en-GB"/>
        </w:rPr>
        <w:t xml:space="preserve"> (بملف واحد بصيغة </w:t>
      </w:r>
      <w:r w:rsidRPr="00F4745E">
        <w:rPr>
          <w:rFonts w:ascii="DINNextLTW23-Light" w:hAnsi="DINNextLTW23-Light" w:cs="AF_Najed" w:hint="cs"/>
          <w:color w:val="000000" w:themeColor="text1"/>
          <w:sz w:val="28"/>
          <w:szCs w:val="28"/>
          <w:u w:val="single"/>
          <w:rtl/>
          <w:lang w:val="en-GB" w:bidi="ar-IQ"/>
        </w:rPr>
        <w:t>(</w:t>
      </w:r>
      <w:r w:rsidRPr="00F4745E">
        <w:rPr>
          <w:rFonts w:ascii="DINNextLTW23-Light" w:hAnsi="DINNextLTW23-Light" w:cs="AF_Najed"/>
          <w:color w:val="000000" w:themeColor="text1"/>
          <w:sz w:val="28"/>
          <w:szCs w:val="28"/>
          <w:u w:val="single"/>
          <w:lang w:bidi="ar-JO"/>
        </w:rPr>
        <w:t>PDF</w:t>
      </w:r>
      <w:r w:rsidRPr="00F4745E">
        <w:rPr>
          <w:rFonts w:ascii="DINNextLTW23-Light" w:hAnsi="DINNextLTW23-Light" w:cs="AF_Najed" w:hint="cs"/>
          <w:color w:val="000000" w:themeColor="text1"/>
          <w:sz w:val="28"/>
          <w:szCs w:val="28"/>
          <w:u w:val="single"/>
          <w:rtl/>
          <w:lang w:bidi="ar-IQ"/>
        </w:rPr>
        <w:t>)</w:t>
      </w:r>
      <w:r w:rsidRPr="00F4745E">
        <w:rPr>
          <w:rFonts w:ascii="DINNextLTW23-Light" w:hAnsi="DINNextLTW23-Light" w:cs="AF_Najed"/>
          <w:color w:val="000000" w:themeColor="text1"/>
          <w:sz w:val="28"/>
          <w:szCs w:val="28"/>
          <w:u w:val="single"/>
          <w:rtl/>
          <w:lang w:val="en-GB"/>
        </w:rPr>
        <w:t xml:space="preserve"> </w:t>
      </w:r>
      <w:r w:rsidRPr="00F4745E">
        <w:rPr>
          <w:rFonts w:ascii="DINNextLTW23-Light" w:hAnsi="DINNextLTW23-Light" w:cs="AF_Najed" w:hint="cs"/>
          <w:color w:val="000000" w:themeColor="text1"/>
          <w:sz w:val="28"/>
          <w:szCs w:val="28"/>
          <w:u w:val="single"/>
          <w:rtl/>
          <w:lang w:val="en-GB" w:bidi="ar-IQ"/>
        </w:rPr>
        <w:t>)</w:t>
      </w:r>
      <w:r w:rsidRPr="00F4745E">
        <w:rPr>
          <w:rFonts w:ascii="DIN NEXT™ ARABIC LIGHT" w:hAnsi="DIN NEXT™ ARABIC LIGHT" w:cs="AF_Najed"/>
          <w:sz w:val="28"/>
          <w:szCs w:val="28"/>
          <w:u w:val="single"/>
          <w:rtl/>
          <w:lang w:bidi="ar-JO"/>
        </w:rPr>
        <w:t>:</w:t>
      </w:r>
    </w:p>
    <w:p w14:paraId="1D1349D7" w14:textId="77777777" w:rsidR="002270BD" w:rsidRPr="00957FD3" w:rsidRDefault="002270BD" w:rsidP="00116FD6">
      <w:pPr>
        <w:spacing w:line="240" w:lineRule="auto"/>
        <w:jc w:val="right"/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</w:pPr>
      <w:bookmarkStart w:id="0" w:name="_GoBack"/>
      <w:bookmarkEnd w:id="0"/>
      <w:r w:rsidRPr="00957FD3">
        <w:rPr>
          <w:rFonts w:ascii="DIN NEXT™ ARABIC LIGHT" w:hAnsi="DIN NEXT™ ARABIC LIGHT" w:cs="AF_Najed" w:hint="cs"/>
          <w:sz w:val="28"/>
          <w:szCs w:val="28"/>
          <w:rtl/>
        </w:rPr>
        <w:t xml:space="preserve">- 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صورة مصدقة عن المؤهلات العلمية وكشف العلامات مصدقة حسب الأصول من الجهات الخاصة .</w:t>
      </w:r>
    </w:p>
    <w:p w14:paraId="08048664" w14:textId="77777777" w:rsidR="002270BD" w:rsidRPr="00957FD3" w:rsidRDefault="002270BD" w:rsidP="00116FD6">
      <w:pPr>
        <w:spacing w:line="240" w:lineRule="auto"/>
        <w:ind w:left="720"/>
        <w:jc w:val="right"/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- صورة معادلة المؤهل العلمي لخرجي الجامعات 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 w:bidi="ar-IQ"/>
        </w:rPr>
        <w:t>غي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رالأردنية من وزارة التعليم العالي و البحث العلمي .</w:t>
      </w:r>
    </w:p>
    <w:p w14:paraId="30A4502B" w14:textId="77777777" w:rsidR="002270BD" w:rsidRPr="00957FD3" w:rsidRDefault="002270BD" w:rsidP="00116FD6">
      <w:pPr>
        <w:bidi/>
        <w:spacing w:line="240" w:lineRule="auto"/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- صورة من شهادة عضوية النقابة للتخصصات الهندسية و الجيولوجية. </w:t>
      </w:r>
    </w:p>
    <w:p w14:paraId="2AA4510C" w14:textId="77777777" w:rsidR="002270BD" w:rsidRPr="00957FD3" w:rsidRDefault="00116FD6" w:rsidP="00116FD6">
      <w:pPr>
        <w:bidi/>
        <w:spacing w:after="0" w:line="240" w:lineRule="auto"/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 - </w:t>
      </w:r>
      <w:r w:rsidR="002270BD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صورة مصدقة من الدورات التدريبية.</w:t>
      </w:r>
    </w:p>
    <w:p w14:paraId="7CC60183" w14:textId="77777777" w:rsidR="00DC2FBC" w:rsidRPr="008E4879" w:rsidRDefault="00DC2FBC" w:rsidP="00DC2FBC">
      <w:pPr>
        <w:bidi/>
        <w:spacing w:after="0" w:line="240" w:lineRule="auto"/>
        <w:rPr>
          <w:rFonts w:ascii="DINNextLTW23-Light" w:hAnsi="DINNextLTW23-Light" w:cs="AF_Najed"/>
          <w:color w:val="000000" w:themeColor="text1"/>
          <w:sz w:val="16"/>
          <w:szCs w:val="14"/>
          <w:rtl/>
          <w:lang w:val="en-GB"/>
        </w:rPr>
      </w:pPr>
    </w:p>
    <w:p w14:paraId="5334FBB8" w14:textId="77777777" w:rsidR="002270BD" w:rsidRPr="00957FD3" w:rsidRDefault="002270BD" w:rsidP="00DC2FBC">
      <w:pPr>
        <w:spacing w:after="0" w:line="240" w:lineRule="auto"/>
        <w:jc w:val="right"/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</w:pP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- صورة مصدقة عن الخبرات العملية خارج المملكة </w:t>
      </w:r>
      <w:r w:rsidR="00AC7AD2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من وزارة الخارجية ،ومن 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داخل الأردن من مديرية العمل المعتمدة من قبل وزارة العمل على ان تكون مسجلة اصوليًا </w:t>
      </w:r>
      <w:r w:rsidR="00116FD6" w:rsidRPr="00957FD3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  <w:lang w:val="en-GB"/>
        </w:rPr>
        <w:t xml:space="preserve">في كشف الاشتراكات </w:t>
      </w:r>
      <w:r w:rsidRPr="00957FD3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  <w:lang w:val="en-GB"/>
        </w:rPr>
        <w:t>(قيود )</w:t>
      </w:r>
      <w:r w:rsidR="00116FD6" w:rsidRPr="00957FD3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  <w:lang w:val="en-GB"/>
        </w:rPr>
        <w:t xml:space="preserve"> </w:t>
      </w:r>
      <w:r w:rsidRPr="00957FD3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  <w:lang w:val="en-GB"/>
        </w:rPr>
        <w:t>المؤسسة العامة للضمان الاجتماعي وفي حال عدم ارفاقه لا تعتمد الخبرات المحلية</w:t>
      </w:r>
      <w:r w:rsidR="00116FD6" w:rsidRPr="00957FD3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  <w:lang w:val="en-GB"/>
        </w:rPr>
        <w:t xml:space="preserve"> </w:t>
      </w:r>
      <w:r w:rsidRPr="00957FD3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  <w:lang w:val="en-GB"/>
        </w:rPr>
        <w:t>من داخل الأردن.</w:t>
      </w:r>
    </w:p>
    <w:p w14:paraId="32A9A8DF" w14:textId="77777777" w:rsidR="002270BD" w:rsidRPr="00DB2348" w:rsidRDefault="002270BD" w:rsidP="002270BD">
      <w:pPr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31C0437C" w14:textId="36D21771" w:rsidR="0060700E" w:rsidRPr="00957FD3" w:rsidRDefault="0060700E" w:rsidP="000A3D5F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AF_Najed"/>
          <w:sz w:val="28"/>
          <w:szCs w:val="28"/>
          <w:lang w:bidi="ar-JO"/>
        </w:rPr>
      </w:pP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على من يجد في نفسه الكفاءة </w:t>
      </w:r>
      <w:r w:rsidR="00DC2FBC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 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و الخبرة المطلوبة و ضمن الشروط المحددة التقدم بطلبه من خلال  </w:t>
      </w:r>
      <w:r w:rsidRPr="00F4745E">
        <w:rPr>
          <w:rFonts w:ascii="DINNextLTW23-Light" w:hAnsi="DINNextLTW23-Light" w:cs="AF_Najed"/>
          <w:color w:val="000000" w:themeColor="text1"/>
          <w:sz w:val="28"/>
          <w:szCs w:val="28"/>
          <w:u w:val="single"/>
          <w:lang w:val="en-GB"/>
        </w:rPr>
        <w:t>applyjobs.spac.gov.jo</w:t>
      </w:r>
      <w:r w:rsidRPr="00F4745E">
        <w:rPr>
          <w:rFonts w:ascii="DINNextLTW23-Light" w:hAnsi="DINNextLTW23-Light" w:cs="AF_Najed"/>
          <w:color w:val="000000" w:themeColor="text1"/>
          <w:sz w:val="28"/>
          <w:szCs w:val="28"/>
          <w:u w:val="single"/>
          <w:rtl/>
          <w:lang w:val="en-GB"/>
        </w:rPr>
        <w:t xml:space="preserve"> 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>و ذلك ابتداء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ً</w:t>
      </w:r>
      <w:r w:rsidR="00E57EBC"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 من صباح يوم</w:t>
      </w:r>
      <w:r w:rsidR="00E57EBC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 xml:space="preserve"> الثلاثاء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 الموافق </w:t>
      </w:r>
      <w:r w:rsidR="00E57EBC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6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/5/2025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 و لغاية نهاية دوام يوم </w:t>
      </w:r>
      <w:r w:rsidR="00E57EBC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الأربعاء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 الموافق </w:t>
      </w:r>
      <w:r w:rsidR="00E57EBC"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14</w:t>
      </w:r>
      <w:r w:rsidRPr="00957FD3">
        <w:rPr>
          <w:rFonts w:ascii="DINNextLTW23-Light" w:hAnsi="DINNextLTW23-Light" w:cs="AF_Najed" w:hint="cs"/>
          <w:color w:val="000000" w:themeColor="text1"/>
          <w:sz w:val="28"/>
          <w:szCs w:val="28"/>
          <w:rtl/>
          <w:lang w:val="en-GB"/>
        </w:rPr>
        <w:t>/5/2025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 xml:space="preserve"> ،حيث سيتم اعلان نتائج الفرز و اية نتائج خاصة بالوظيفة على الرابط</w:t>
      </w:r>
      <w:r w:rsidRPr="00957FD3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 </w:t>
      </w:r>
      <w:hyperlink r:id="rId8" w:history="1">
        <w:r w:rsidR="000A3D5F">
          <w:rPr>
            <w:rStyle w:val="Hyperlink"/>
          </w:rPr>
          <w:t>https://www.mwi.gov.jo/Default/Ar</w:t>
        </w:r>
      </w:hyperlink>
      <w:r w:rsidRPr="00957FD3">
        <w:rPr>
          <w:rFonts w:ascii="DINNextLTW23-Light" w:hAnsi="DINNextLTW23-Light" w:cs="DINNextLTW23-Light"/>
          <w:color w:val="000000" w:themeColor="text1"/>
          <w:sz w:val="28"/>
          <w:szCs w:val="28"/>
          <w:rtl/>
          <w:lang w:val="en-GB"/>
        </w:rPr>
        <w:t xml:space="preserve">، </w:t>
      </w: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>علما بانه لن يتم النظر بأي طلب غير مستوف للشروط و الوثائق الواردة بالاعلان او بعد انتهاء فترة استقبال الطلبات</w:t>
      </w:r>
      <w:r w:rsidRPr="00957FD3">
        <w:rPr>
          <w:rFonts w:ascii="DIN NEXT™ ARABIC LIGHT" w:hAnsi="DIN NEXT™ ARABIC LIGHT" w:cs="AF_Najed"/>
          <w:sz w:val="28"/>
          <w:szCs w:val="28"/>
          <w:rtl/>
          <w:lang w:bidi="ar-JO"/>
        </w:rPr>
        <w:t xml:space="preserve"> .</w:t>
      </w:r>
    </w:p>
    <w:p w14:paraId="37E9C909" w14:textId="77777777" w:rsidR="00A71E5E" w:rsidRPr="00957FD3" w:rsidRDefault="00D9399B" w:rsidP="00DC2FBC">
      <w:pPr>
        <w:pStyle w:val="ListParagraph"/>
        <w:numPr>
          <w:ilvl w:val="0"/>
          <w:numId w:val="3"/>
        </w:numPr>
        <w:bidi/>
        <w:jc w:val="lowKashida"/>
        <w:rPr>
          <w:rFonts w:ascii="DINNextLTW23-Light" w:hAnsi="DINNextLTW23-Light" w:cs="AF_Najed"/>
          <w:color w:val="000000" w:themeColor="text1"/>
          <w:sz w:val="28"/>
          <w:szCs w:val="28"/>
          <w:lang w:val="en-GB"/>
        </w:rPr>
      </w:pP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>سيتم إرسال إشعار الكتروني لكل من تقدم بطلب الوظيفة يفيد باستلام طلبه .</w:t>
      </w:r>
    </w:p>
    <w:p w14:paraId="1ED221B5" w14:textId="77777777" w:rsidR="00A71E5E" w:rsidRPr="00957FD3" w:rsidRDefault="00A71E5E" w:rsidP="00DC2FBC">
      <w:pPr>
        <w:pStyle w:val="ListParagraph"/>
        <w:numPr>
          <w:ilvl w:val="0"/>
          <w:numId w:val="3"/>
        </w:numPr>
        <w:bidi/>
        <w:jc w:val="lowKashida"/>
        <w:rPr>
          <w:rFonts w:ascii="DINNextLTW23-Light" w:hAnsi="DINNextLTW23-Light" w:cs="AF_Najed"/>
          <w:color w:val="000000" w:themeColor="text1"/>
          <w:sz w:val="28"/>
          <w:szCs w:val="28"/>
          <w:lang w:val="en-GB"/>
        </w:rPr>
      </w:pPr>
      <w:r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>لا يجوز التقدم الا على وظيفة واحدة فقط من الوظائف المعلن عنها بذات الاعلان</w:t>
      </w:r>
      <w:r w:rsidR="00F8155B" w:rsidRPr="00957FD3">
        <w:rPr>
          <w:rFonts w:ascii="DINNextLTW23-Light" w:hAnsi="DINNextLTW23-Light" w:cs="AF_Najed"/>
          <w:color w:val="000000" w:themeColor="text1"/>
          <w:sz w:val="28"/>
          <w:szCs w:val="28"/>
          <w:rtl/>
          <w:lang w:val="en-GB"/>
        </w:rPr>
        <w:t>.</w:t>
      </w:r>
    </w:p>
    <w:p w14:paraId="7E63E282" w14:textId="77777777" w:rsidR="00FE1EB2" w:rsidRPr="000B606B" w:rsidRDefault="000B606B" w:rsidP="000B606B">
      <w:pPr>
        <w:bidi/>
        <w:jc w:val="right"/>
        <w:rPr>
          <w:rFonts w:ascii="DINNextLTW23-Light" w:hAnsi="DINNextLTW23-Light" w:cs="AF_Najed"/>
          <w:b/>
          <w:bCs/>
          <w:color w:val="000000" w:themeColor="text1"/>
          <w:sz w:val="28"/>
          <w:szCs w:val="28"/>
          <w:rtl/>
        </w:rPr>
      </w:pPr>
      <w:r w:rsidRPr="000B606B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</w:rPr>
        <w:t>أمين عام وزارة المياه وال</w:t>
      </w:r>
      <w:r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</w:rPr>
        <w:t>ـ</w:t>
      </w:r>
      <w:r w:rsidRPr="000B606B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</w:rPr>
        <w:t>ري</w:t>
      </w:r>
    </w:p>
    <w:p w14:paraId="58F5998C" w14:textId="77777777" w:rsidR="000B606B" w:rsidRPr="000B606B" w:rsidRDefault="000B606B" w:rsidP="000B606B">
      <w:pPr>
        <w:bidi/>
        <w:jc w:val="right"/>
        <w:rPr>
          <w:rFonts w:ascii="DINNextLTW23-Light" w:hAnsi="DINNextLTW23-Light" w:cs="AF_Najed"/>
          <w:b/>
          <w:bCs/>
          <w:color w:val="000000" w:themeColor="text1"/>
          <w:sz w:val="28"/>
          <w:szCs w:val="28"/>
        </w:rPr>
      </w:pPr>
      <w:r w:rsidRPr="000B606B">
        <w:rPr>
          <w:rFonts w:ascii="DINNextLTW23-Light" w:hAnsi="DINNextLTW23-Light" w:cs="AF_Najed" w:hint="cs"/>
          <w:b/>
          <w:bCs/>
          <w:color w:val="000000" w:themeColor="text1"/>
          <w:sz w:val="28"/>
          <w:szCs w:val="28"/>
          <w:rtl/>
        </w:rPr>
        <w:t>الدكتور جهاد صالح المحاميد</w:t>
      </w:r>
    </w:p>
    <w:p w14:paraId="611087AB" w14:textId="77777777"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523195F8" w14:textId="77777777"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271987">
      <w:headerReference w:type="default" r:id="rId9"/>
      <w:pgSz w:w="15840" w:h="12240" w:orient="landscape"/>
      <w:pgMar w:top="1440" w:right="1440" w:bottom="36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1BDDB" w14:textId="77777777" w:rsidR="00B700AD" w:rsidRDefault="00B700AD" w:rsidP="00E71194">
      <w:pPr>
        <w:spacing w:after="0" w:line="240" w:lineRule="auto"/>
      </w:pPr>
      <w:r>
        <w:separator/>
      </w:r>
    </w:p>
  </w:endnote>
  <w:endnote w:type="continuationSeparator" w:id="0">
    <w:p w14:paraId="5EFE84BF" w14:textId="77777777" w:rsidR="00B700AD" w:rsidRDefault="00B700AD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00000000" w:usb1="C000A04A" w:usb2="00000008" w:usb3="00000000" w:csb0="00000041" w:csb1="00000000"/>
  </w:font>
  <w:font w:name="AF_Naje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INNextLTW23-Bold">
    <w:altName w:val="Arial"/>
    <w:charset w:val="00"/>
    <w:family w:val="swiss"/>
    <w:pitch w:val="variable"/>
    <w:sig w:usb0="00000000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6FBD9" w14:textId="77777777" w:rsidR="00B700AD" w:rsidRDefault="00B700AD" w:rsidP="00E71194">
      <w:pPr>
        <w:spacing w:after="0" w:line="240" w:lineRule="auto"/>
      </w:pPr>
      <w:r>
        <w:separator/>
      </w:r>
    </w:p>
  </w:footnote>
  <w:footnote w:type="continuationSeparator" w:id="0">
    <w:p w14:paraId="3343BB70" w14:textId="77777777" w:rsidR="00B700AD" w:rsidRDefault="00B700AD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4315" w:type="dxa"/>
      <w:tblInd w:w="-668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CC3A412" w14:textId="77777777" w:rsidTr="00787A86">
      <w:tc>
        <w:tcPr>
          <w:tcW w:w="4258" w:type="dxa"/>
          <w:tcBorders>
            <w:top w:val="nil"/>
            <w:left w:val="nil"/>
            <w:bottom w:val="nil"/>
            <w:right w:val="nil"/>
          </w:tcBorders>
        </w:tcPr>
        <w:p w14:paraId="22C04222" w14:textId="77777777" w:rsidR="00E71194" w:rsidRDefault="00E71194" w:rsidP="00787A86">
          <w:pPr>
            <w:pStyle w:val="Header"/>
          </w:pPr>
        </w:p>
      </w:tc>
      <w:tc>
        <w:tcPr>
          <w:tcW w:w="10057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4B5C7ED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2C331BA7" wp14:editId="2F1183F2">
                <wp:extent cx="905377" cy="514350"/>
                <wp:effectExtent l="0" t="0" r="9525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930093" cy="528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4879F944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71DAF"/>
    <w:multiLevelType w:val="hybridMultilevel"/>
    <w:tmpl w:val="AF280B2A"/>
    <w:lvl w:ilvl="0" w:tplc="83EEE8AC">
      <w:numFmt w:val="bullet"/>
      <w:lvlText w:val="-"/>
      <w:lvlJc w:val="left"/>
      <w:pPr>
        <w:ind w:left="108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B45295"/>
    <w:multiLevelType w:val="hybridMultilevel"/>
    <w:tmpl w:val="65E0CB50"/>
    <w:lvl w:ilvl="0" w:tplc="6E88B0EE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  <w:lang w:bidi="ar-J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C10DB7"/>
    <w:multiLevelType w:val="hybridMultilevel"/>
    <w:tmpl w:val="41E8DEB4"/>
    <w:lvl w:ilvl="0" w:tplc="B986D5EC"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56A8F"/>
    <w:multiLevelType w:val="hybridMultilevel"/>
    <w:tmpl w:val="810C0E76"/>
    <w:lvl w:ilvl="0" w:tplc="83EEE8AC">
      <w:numFmt w:val="bullet"/>
      <w:lvlText w:val="-"/>
      <w:lvlJc w:val="left"/>
      <w:pPr>
        <w:ind w:left="3105" w:hanging="3105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212EF"/>
    <w:rsid w:val="0005502D"/>
    <w:rsid w:val="00070A00"/>
    <w:rsid w:val="00070D5C"/>
    <w:rsid w:val="000802D1"/>
    <w:rsid w:val="0009165D"/>
    <w:rsid w:val="000A3D5F"/>
    <w:rsid w:val="000B606B"/>
    <w:rsid w:val="000B7599"/>
    <w:rsid w:val="000E4D58"/>
    <w:rsid w:val="00112F97"/>
    <w:rsid w:val="00116FD6"/>
    <w:rsid w:val="00126981"/>
    <w:rsid w:val="00137E70"/>
    <w:rsid w:val="0015123F"/>
    <w:rsid w:val="00153CC0"/>
    <w:rsid w:val="001762CC"/>
    <w:rsid w:val="001775E3"/>
    <w:rsid w:val="001A6DCC"/>
    <w:rsid w:val="001C2B42"/>
    <w:rsid w:val="001D1A9F"/>
    <w:rsid w:val="00205D4C"/>
    <w:rsid w:val="00217C89"/>
    <w:rsid w:val="002270BD"/>
    <w:rsid w:val="00271987"/>
    <w:rsid w:val="002B424F"/>
    <w:rsid w:val="002B6566"/>
    <w:rsid w:val="002D234D"/>
    <w:rsid w:val="003040C2"/>
    <w:rsid w:val="00330A4C"/>
    <w:rsid w:val="0033457E"/>
    <w:rsid w:val="003435A1"/>
    <w:rsid w:val="00365493"/>
    <w:rsid w:val="003810A0"/>
    <w:rsid w:val="003A028D"/>
    <w:rsid w:val="003B46C3"/>
    <w:rsid w:val="003D1411"/>
    <w:rsid w:val="003E1140"/>
    <w:rsid w:val="003E1BFA"/>
    <w:rsid w:val="004734FA"/>
    <w:rsid w:val="00490185"/>
    <w:rsid w:val="004C433F"/>
    <w:rsid w:val="004E35F4"/>
    <w:rsid w:val="004F0FD4"/>
    <w:rsid w:val="00503B18"/>
    <w:rsid w:val="0053035C"/>
    <w:rsid w:val="00543D50"/>
    <w:rsid w:val="00556F13"/>
    <w:rsid w:val="0056137C"/>
    <w:rsid w:val="005811F6"/>
    <w:rsid w:val="00597711"/>
    <w:rsid w:val="005C7DA6"/>
    <w:rsid w:val="005F5811"/>
    <w:rsid w:val="00602718"/>
    <w:rsid w:val="0060700E"/>
    <w:rsid w:val="00627977"/>
    <w:rsid w:val="00643D2A"/>
    <w:rsid w:val="006560B8"/>
    <w:rsid w:val="00682B1C"/>
    <w:rsid w:val="006941A7"/>
    <w:rsid w:val="006B2645"/>
    <w:rsid w:val="006B63DE"/>
    <w:rsid w:val="00720FAD"/>
    <w:rsid w:val="00732484"/>
    <w:rsid w:val="0073482B"/>
    <w:rsid w:val="00787A86"/>
    <w:rsid w:val="00797076"/>
    <w:rsid w:val="00797D98"/>
    <w:rsid w:val="007D171A"/>
    <w:rsid w:val="007D7DF8"/>
    <w:rsid w:val="007E035B"/>
    <w:rsid w:val="008025D8"/>
    <w:rsid w:val="00817BBA"/>
    <w:rsid w:val="0083143F"/>
    <w:rsid w:val="00834F0A"/>
    <w:rsid w:val="00863F3E"/>
    <w:rsid w:val="00881A6A"/>
    <w:rsid w:val="0089733F"/>
    <w:rsid w:val="008D0698"/>
    <w:rsid w:val="008D74E4"/>
    <w:rsid w:val="008E1D21"/>
    <w:rsid w:val="008E4879"/>
    <w:rsid w:val="008F2C19"/>
    <w:rsid w:val="00912602"/>
    <w:rsid w:val="00957FD3"/>
    <w:rsid w:val="00962050"/>
    <w:rsid w:val="00964EC2"/>
    <w:rsid w:val="00994859"/>
    <w:rsid w:val="009A6410"/>
    <w:rsid w:val="009B1A86"/>
    <w:rsid w:val="009E2DE3"/>
    <w:rsid w:val="009F18EB"/>
    <w:rsid w:val="00A04BCF"/>
    <w:rsid w:val="00A2652E"/>
    <w:rsid w:val="00A3255B"/>
    <w:rsid w:val="00A538C0"/>
    <w:rsid w:val="00A57BB1"/>
    <w:rsid w:val="00A71E5E"/>
    <w:rsid w:val="00AC7AD2"/>
    <w:rsid w:val="00AD354A"/>
    <w:rsid w:val="00B12067"/>
    <w:rsid w:val="00B176F5"/>
    <w:rsid w:val="00B20658"/>
    <w:rsid w:val="00B21462"/>
    <w:rsid w:val="00B334A4"/>
    <w:rsid w:val="00B47F24"/>
    <w:rsid w:val="00B700AD"/>
    <w:rsid w:val="00B737C8"/>
    <w:rsid w:val="00B96C19"/>
    <w:rsid w:val="00C11027"/>
    <w:rsid w:val="00C1737F"/>
    <w:rsid w:val="00C33F8A"/>
    <w:rsid w:val="00C556A0"/>
    <w:rsid w:val="00C76EE4"/>
    <w:rsid w:val="00C91D5A"/>
    <w:rsid w:val="00C94017"/>
    <w:rsid w:val="00C95DC9"/>
    <w:rsid w:val="00CC5874"/>
    <w:rsid w:val="00CE3D9F"/>
    <w:rsid w:val="00CF37EA"/>
    <w:rsid w:val="00D4064B"/>
    <w:rsid w:val="00D56708"/>
    <w:rsid w:val="00D62CA9"/>
    <w:rsid w:val="00D70437"/>
    <w:rsid w:val="00D71BF5"/>
    <w:rsid w:val="00D75CA9"/>
    <w:rsid w:val="00D80A6E"/>
    <w:rsid w:val="00D9399B"/>
    <w:rsid w:val="00DA081E"/>
    <w:rsid w:val="00DA1E90"/>
    <w:rsid w:val="00DB2348"/>
    <w:rsid w:val="00DC2FBC"/>
    <w:rsid w:val="00DC5C64"/>
    <w:rsid w:val="00DD45EB"/>
    <w:rsid w:val="00DE42CA"/>
    <w:rsid w:val="00E12C65"/>
    <w:rsid w:val="00E57EBC"/>
    <w:rsid w:val="00E71194"/>
    <w:rsid w:val="00E75A62"/>
    <w:rsid w:val="00EA381F"/>
    <w:rsid w:val="00EB508E"/>
    <w:rsid w:val="00EC1BD7"/>
    <w:rsid w:val="00EC3905"/>
    <w:rsid w:val="00EC6002"/>
    <w:rsid w:val="00EF1DD4"/>
    <w:rsid w:val="00F06A26"/>
    <w:rsid w:val="00F116B3"/>
    <w:rsid w:val="00F4745E"/>
    <w:rsid w:val="00F8155B"/>
    <w:rsid w:val="00F846DD"/>
    <w:rsid w:val="00FC22A6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243118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semiHidden/>
    <w:unhideWhenUsed/>
    <w:rsid w:val="000A3D5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72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wi.gov.jo/Default/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C6B9B-9F92-4DF4-B40D-3C2194CF3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528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Ghada N. Altawabini</cp:lastModifiedBy>
  <cp:revision>12</cp:revision>
  <cp:lastPrinted>2025-05-04T06:14:00Z</cp:lastPrinted>
  <dcterms:created xsi:type="dcterms:W3CDTF">2025-05-04T11:34:00Z</dcterms:created>
  <dcterms:modified xsi:type="dcterms:W3CDTF">2025-05-05T11:49:00Z</dcterms:modified>
</cp:coreProperties>
</file>